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4B17F9" w:rsidRDefault="002E29C1"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1658760</wp:posOffset>
                </wp:positionH>
                <wp:positionV relativeFrom="paragraph">
                  <wp:posOffset>969991</wp:posOffset>
                </wp:positionV>
                <wp:extent cx="1994131" cy="2137023"/>
                <wp:effectExtent l="0" t="0" r="25400" b="158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131" cy="213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57" w:rsidRPr="002E29C1" w:rsidRDefault="0085185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2E29C1">
                              <w:rPr>
                                <w:rFonts w:ascii="Comic Sans MS" w:hAnsi="Comic Sans MS"/>
                                <w:color w:val="FF0000"/>
                              </w:rPr>
                              <w:t>Isolation</w:t>
                            </w:r>
                          </w:p>
                          <w:p w:rsidR="00851857" w:rsidRPr="002E29C1" w:rsidRDefault="0085185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2E29C1">
                              <w:rPr>
                                <w:rFonts w:ascii="Comic Sans MS" w:hAnsi="Comic Sans MS"/>
                                <w:color w:val="FF0000"/>
                              </w:rPr>
                              <w:t>Strange noises</w:t>
                            </w:r>
                          </w:p>
                          <w:p w:rsidR="00851857" w:rsidRPr="002E29C1" w:rsidRDefault="0085185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2E29C1">
                              <w:rPr>
                                <w:rFonts w:ascii="Comic Sans MS" w:hAnsi="Comic Sans MS"/>
                                <w:color w:val="FF0000"/>
                              </w:rPr>
                              <w:t>Ancient buildings</w:t>
                            </w:r>
                          </w:p>
                          <w:p w:rsidR="00851857" w:rsidRPr="002E29C1" w:rsidRDefault="0085185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2E29C1">
                              <w:rPr>
                                <w:rFonts w:ascii="Comic Sans MS" w:hAnsi="Comic Sans MS"/>
                                <w:color w:val="FF0000"/>
                              </w:rPr>
                              <w:t>Supernatural</w:t>
                            </w:r>
                          </w:p>
                          <w:p w:rsidR="00851857" w:rsidRPr="002E29C1" w:rsidRDefault="0085185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2E29C1">
                              <w:rPr>
                                <w:rFonts w:ascii="Comic Sans MS" w:hAnsi="Comic Sans MS"/>
                                <w:color w:val="FF0000"/>
                              </w:rPr>
                              <w:t>Darkness</w:t>
                            </w:r>
                          </w:p>
                          <w:p w:rsidR="00851857" w:rsidRPr="002E29C1" w:rsidRDefault="0085185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2E29C1">
                              <w:rPr>
                                <w:rFonts w:ascii="Comic Sans MS" w:hAnsi="Comic Sans MS"/>
                                <w:color w:val="FF0000"/>
                              </w:rPr>
                              <w:t>Stormy weather</w:t>
                            </w:r>
                          </w:p>
                          <w:p w:rsidR="00851857" w:rsidRPr="002E29C1" w:rsidRDefault="0085185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2E29C1">
                              <w:rPr>
                                <w:rFonts w:ascii="Comic Sans MS" w:hAnsi="Comic Sans MS"/>
                                <w:color w:val="FF0000"/>
                              </w:rPr>
                              <w:t>Death</w:t>
                            </w:r>
                          </w:p>
                          <w:p w:rsidR="00851857" w:rsidRDefault="00851857">
                            <w:r>
                              <w:t>Horror</w:t>
                            </w:r>
                          </w:p>
                          <w:p w:rsidR="00851857" w:rsidRDefault="00851857"/>
                          <w:p w:rsidR="00851857" w:rsidRDefault="00851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0.6pt;margin-top:76.4pt;width:157pt;height:1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" fillcolor="white [3201]" strokeweight=".5pt">
                <v:textbox>
                  <w:txbxContent>
                    <w:p w:rsidR="00851857" w:rsidRPr="002E29C1" w:rsidRDefault="0085185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2E29C1">
                        <w:rPr>
                          <w:rFonts w:ascii="Comic Sans MS" w:hAnsi="Comic Sans MS"/>
                          <w:color w:val="FF0000"/>
                        </w:rPr>
                        <w:t>Isolation</w:t>
                      </w:r>
                    </w:p>
                    <w:p w:rsidR="00851857" w:rsidRPr="002E29C1" w:rsidRDefault="0085185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2E29C1">
                        <w:rPr>
                          <w:rFonts w:ascii="Comic Sans MS" w:hAnsi="Comic Sans MS"/>
                          <w:color w:val="FF0000"/>
                        </w:rPr>
                        <w:t>Strange noises</w:t>
                      </w:r>
                    </w:p>
                    <w:p w:rsidR="00851857" w:rsidRPr="002E29C1" w:rsidRDefault="0085185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2E29C1">
                        <w:rPr>
                          <w:rFonts w:ascii="Comic Sans MS" w:hAnsi="Comic Sans MS"/>
                          <w:color w:val="FF0000"/>
                        </w:rPr>
                        <w:t>Ancient buildings</w:t>
                      </w:r>
                    </w:p>
                    <w:p w:rsidR="00851857" w:rsidRPr="002E29C1" w:rsidRDefault="0085185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2E29C1">
                        <w:rPr>
                          <w:rFonts w:ascii="Comic Sans MS" w:hAnsi="Comic Sans MS"/>
                          <w:color w:val="FF0000"/>
                        </w:rPr>
                        <w:t>Supernatural</w:t>
                      </w:r>
                    </w:p>
                    <w:p w:rsidR="00851857" w:rsidRPr="002E29C1" w:rsidRDefault="0085185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2E29C1">
                        <w:rPr>
                          <w:rFonts w:ascii="Comic Sans MS" w:hAnsi="Comic Sans MS"/>
                          <w:color w:val="FF0000"/>
                        </w:rPr>
                        <w:t>Darkness</w:t>
                      </w:r>
                    </w:p>
                    <w:p w:rsidR="00851857" w:rsidRPr="002E29C1" w:rsidRDefault="0085185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2E29C1">
                        <w:rPr>
                          <w:rFonts w:ascii="Comic Sans MS" w:hAnsi="Comic Sans MS"/>
                          <w:color w:val="FF0000"/>
                        </w:rPr>
                        <w:t>Stormy weather</w:t>
                      </w:r>
                    </w:p>
                    <w:p w:rsidR="00851857" w:rsidRPr="002E29C1" w:rsidRDefault="0085185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2E29C1">
                        <w:rPr>
                          <w:rFonts w:ascii="Comic Sans MS" w:hAnsi="Comic Sans MS"/>
                          <w:color w:val="FF0000"/>
                        </w:rPr>
                        <w:t>Death</w:t>
                      </w:r>
                    </w:p>
                    <w:p w:rsidR="00851857" w:rsidRDefault="00851857">
                      <w:r>
                        <w:t>Horror</w:t>
                      </w:r>
                    </w:p>
                    <w:p w:rsidR="00851857" w:rsidRDefault="00851857"/>
                    <w:p w:rsidR="00851857" w:rsidRDefault="00851857"/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6100132</wp:posOffset>
                </wp:positionH>
                <wp:positionV relativeFrom="paragraph">
                  <wp:posOffset>3915072</wp:posOffset>
                </wp:positionV>
                <wp:extent cx="4129223" cy="1603169"/>
                <wp:effectExtent l="0" t="0" r="24130" b="165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23" cy="160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C1" w:rsidRDefault="002E29C1">
                            <w:r w:rsidRPr="002E29C1">
                              <w:rPr>
                                <w:highlight w:val="green"/>
                              </w:rPr>
                              <w:t>‘The wind howled and the clouds cloaked the moon’</w:t>
                            </w:r>
                          </w:p>
                          <w:p w:rsidR="00E42E2F" w:rsidRDefault="00E42E2F">
                            <w:r>
                              <w:t>Dark – can’t see</w:t>
                            </w:r>
                          </w:p>
                          <w:p w:rsidR="00E42E2F" w:rsidRDefault="00E42E2F">
                            <w:r>
                              <w:t>Windy – nature is attacking</w:t>
                            </w:r>
                          </w:p>
                          <w:p w:rsidR="00E42E2F" w:rsidRDefault="00E42E2F">
                            <w:r>
                              <w:t>Cloudy – blocking out the moon and stars – the only source of light</w:t>
                            </w:r>
                          </w:p>
                          <w:p w:rsidR="00E42E2F" w:rsidRDefault="00E42E2F">
                            <w:r>
                              <w:t>= an atmosphere of danger and d</w:t>
                            </w:r>
                            <w:r w:rsidR="00CA0059">
                              <w:t>e</w:t>
                            </w:r>
                            <w:r>
                              <w:t>spair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480.35pt;margin-top:308.25pt;width:325.15pt;height:1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" fillcolor="white [3201]" strokeweight=".5pt">
                <v:textbox>
                  <w:txbxContent>
                    <w:p w:rsidR="002E29C1" w:rsidRDefault="002E29C1">
                      <w:r w:rsidRPr="002E29C1">
                        <w:rPr>
                          <w:highlight w:val="green"/>
                        </w:rPr>
                        <w:t>‘</w:t>
                      </w:r>
                      <w:r w:rsidRPr="002E29C1">
                        <w:rPr>
                          <w:highlight w:val="green"/>
                        </w:rPr>
                        <w:t>The wind howled and the clouds cloaked the moon’</w:t>
                      </w:r>
                    </w:p>
                    <w:p w:rsidR="00E42E2F" w:rsidRDefault="00E42E2F">
                      <w:r>
                        <w:t>Dark – can’t see</w:t>
                      </w:r>
                      <w:bookmarkStart w:id="1" w:name="_GoBack"/>
                      <w:bookmarkEnd w:id="1"/>
                    </w:p>
                    <w:p w:rsidR="00E42E2F" w:rsidRDefault="00E42E2F">
                      <w:r>
                        <w:t>Windy – nature is attacking</w:t>
                      </w:r>
                    </w:p>
                    <w:p w:rsidR="00E42E2F" w:rsidRDefault="00E42E2F">
                      <w:r>
                        <w:t>Cloudy – blocking out the moon and stars – the only source of light</w:t>
                      </w:r>
                    </w:p>
                    <w:p w:rsidR="00E42E2F" w:rsidRDefault="00E42E2F">
                      <w:r>
                        <w:t>= an atmosphere of danger and d</w:t>
                      </w:r>
                      <w:r w:rsidR="00CA0059">
                        <w:t>e</w:t>
                      </w:r>
                      <w:r>
                        <w:t>spair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4390085</wp:posOffset>
                </wp:positionH>
                <wp:positionV relativeFrom="paragraph">
                  <wp:posOffset>5791373</wp:posOffset>
                </wp:positionV>
                <wp:extent cx="5486070" cy="629392"/>
                <wp:effectExtent l="0" t="0" r="19685" b="184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070" cy="62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C1" w:rsidRPr="002E29C1" w:rsidRDefault="002E29C1">
                            <w:pPr>
                              <w:rPr>
                                <w:sz w:val="32"/>
                              </w:rPr>
                            </w:pPr>
                            <w:r w:rsidRPr="002E29C1">
                              <w:rPr>
                                <w:color w:val="FF0000"/>
                                <w:sz w:val="32"/>
                              </w:rPr>
                              <w:t>QUESTION</w:t>
                            </w:r>
                            <w:r w:rsidRPr="002E29C1">
                              <w:rPr>
                                <w:sz w:val="32"/>
                              </w:rPr>
                              <w:t xml:space="preserve">: </w:t>
                            </w:r>
                            <w:r w:rsidRPr="002E29C1">
                              <w:rPr>
                                <w:sz w:val="32"/>
                                <w:highlight w:val="green"/>
                              </w:rPr>
                              <w:t>HOW</w:t>
                            </w:r>
                            <w:r w:rsidRPr="002E29C1">
                              <w:rPr>
                                <w:sz w:val="32"/>
                              </w:rPr>
                              <w:t xml:space="preserve"> did the writer use </w:t>
                            </w:r>
                            <w:r w:rsidRPr="002E29C1">
                              <w:rPr>
                                <w:sz w:val="32"/>
                                <w:highlight w:val="green"/>
                              </w:rPr>
                              <w:t>LANGUAGE</w:t>
                            </w:r>
                            <w:r w:rsidRPr="002E29C1">
                              <w:rPr>
                                <w:sz w:val="32"/>
                              </w:rPr>
                              <w:t xml:space="preserve"> to create atmosphere?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45.7pt;margin-top:456pt;width:431.95pt;height:4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" fillcolor="white [3201]" strokeweight=".5pt">
                <v:textbox>
                  <w:txbxContent>
                    <w:p w:rsidR="002E29C1" w:rsidRPr="002E29C1" w:rsidRDefault="002E29C1">
                      <w:pPr>
                        <w:rPr>
                          <w:sz w:val="32"/>
                        </w:rPr>
                      </w:pPr>
                      <w:r w:rsidRPr="002E29C1">
                        <w:rPr>
                          <w:color w:val="FF0000"/>
                          <w:sz w:val="32"/>
                        </w:rPr>
                        <w:t>QUESTION</w:t>
                      </w:r>
                      <w:r w:rsidRPr="002E29C1">
                        <w:rPr>
                          <w:sz w:val="32"/>
                        </w:rPr>
                        <w:t xml:space="preserve">: </w:t>
                      </w:r>
                      <w:r w:rsidRPr="002E29C1">
                        <w:rPr>
                          <w:sz w:val="32"/>
                          <w:highlight w:val="green"/>
                        </w:rPr>
                        <w:t>HOW</w:t>
                      </w:r>
                      <w:r w:rsidRPr="002E29C1">
                        <w:rPr>
                          <w:sz w:val="32"/>
                        </w:rPr>
                        <w:t xml:space="preserve"> did the writer use </w:t>
                      </w:r>
                      <w:r w:rsidRPr="002E29C1">
                        <w:rPr>
                          <w:sz w:val="32"/>
                          <w:highlight w:val="green"/>
                        </w:rPr>
                        <w:t>LANGUAGE</w:t>
                      </w:r>
                      <w:r w:rsidRPr="002E29C1">
                        <w:rPr>
                          <w:sz w:val="32"/>
                        </w:rPr>
                        <w:t xml:space="preserve"> to create atmosphere?</w:t>
                      </w:r>
                    </w:p>
                  </w:txbxContent>
                </v:textbox>
              </v:shape>
            </w:pict>
          </mc:Fallback>
        </mc:AlternateContent>
      </w:r>
      <w:r w:rsidR="00CA0059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4295082</wp:posOffset>
                </wp:positionH>
                <wp:positionV relativeFrom="paragraph">
                  <wp:posOffset>304973</wp:posOffset>
                </wp:positionV>
                <wp:extent cx="5937250" cy="3194463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194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059" w:rsidRDefault="00CA0059" w:rsidP="00F15B1E">
                            <w:pPr>
                              <w:spacing w:line="216" w:lineRule="auto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  <w:r w:rsidRPr="002E29C1">
                              <w:rPr>
                                <w:b/>
                                <w:sz w:val="28"/>
                                <w:highlight w:val="green"/>
                              </w:rPr>
                              <w:t>A question which has ‘HOW’ and ‘LANGUAGE’ in it is asking you to analyse word(s) by using PEE</w:t>
                            </w:r>
                          </w:p>
                          <w:p w:rsidR="00EF4AA0" w:rsidRDefault="00F22F93" w:rsidP="00F15B1E">
                            <w:pPr>
                              <w:spacing w:line="216" w:lineRule="auto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  <w:r w:rsidRPr="00CA0059">
                              <w:rPr>
                                <w:b/>
                                <w:sz w:val="44"/>
                              </w:rPr>
                              <w:t>Atmosphere</w:t>
                            </w:r>
                            <w:r w:rsidR="00CA0059">
                              <w:rPr>
                                <w:b/>
                                <w:sz w:val="4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Writers create atmosphere by using carefully chosen</w:t>
                            </w:r>
                            <w:r w:rsidR="00EF4AA0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F22F93" w:rsidRPr="00CA0059" w:rsidRDefault="00EF4AA0" w:rsidP="00CA0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A0059">
                              <w:rPr>
                                <w:b/>
                                <w:sz w:val="28"/>
                              </w:rPr>
                              <w:t>vocabulary (using strong adjectives and verbs e.g. anguish terror dread)</w:t>
                            </w:r>
                          </w:p>
                          <w:p w:rsidR="00EF4AA0" w:rsidRPr="00CA0059" w:rsidRDefault="00EF4AA0" w:rsidP="00CA0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A0059">
                              <w:rPr>
                                <w:b/>
                                <w:sz w:val="28"/>
                              </w:rPr>
                              <w:t>language devices (figurative language, pathetic fallacy)</w:t>
                            </w:r>
                          </w:p>
                          <w:p w:rsidR="00EF4AA0" w:rsidRPr="00CA0059" w:rsidRDefault="00EF4AA0" w:rsidP="00CA0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A0059">
                              <w:rPr>
                                <w:b/>
                                <w:sz w:val="28"/>
                              </w:rPr>
                              <w:t xml:space="preserve">punctuation (exclamation mark, ellipsis) </w:t>
                            </w:r>
                          </w:p>
                          <w:p w:rsidR="00CA0059" w:rsidRPr="00CA0059" w:rsidRDefault="00EF4AA0" w:rsidP="00CA0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A0059">
                              <w:rPr>
                                <w:b/>
                                <w:sz w:val="28"/>
                              </w:rPr>
                              <w:t>sentence structures (short sentences for impact)</w:t>
                            </w:r>
                          </w:p>
                          <w:p w:rsidR="00CA0059" w:rsidRDefault="00EF4AA0" w:rsidP="00CA00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A0059">
                              <w:rPr>
                                <w:b/>
                                <w:sz w:val="28"/>
                              </w:rPr>
                              <w:t>setting (isolated, dark and ancient buildings)</w:t>
                            </w:r>
                          </w:p>
                          <w:p w:rsidR="00CA0059" w:rsidRPr="00CA0059" w:rsidRDefault="00CA0059" w:rsidP="00CA0059">
                            <w:pPr>
                              <w:spacing w:line="216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7CF5" w:rsidRPr="00703EFE" w:rsidRDefault="00EF4AA0" w:rsidP="00BA7CF5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Atmosphere is how the reader feels as they are reading. In gothic horror, the writer may create an atmosphere of horror, fear, suspense, danger or terror.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8.2pt;margin-top:24pt;width:467.5pt;height:251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" fillcolor="white [3201]" strokeweight=".5pt">
                <v:textbox>
                  <w:txbxContent>
                    <w:p w:rsidR="00CA0059" w:rsidRDefault="00CA0059" w:rsidP="00F15B1E">
                      <w:pPr>
                        <w:spacing w:line="216" w:lineRule="auto"/>
                        <w:ind w:left="360"/>
                        <w:rPr>
                          <w:b/>
                          <w:sz w:val="28"/>
                        </w:rPr>
                      </w:pPr>
                      <w:r w:rsidRPr="002E29C1">
                        <w:rPr>
                          <w:b/>
                          <w:sz w:val="28"/>
                          <w:highlight w:val="green"/>
                        </w:rPr>
                        <w:t>A question which has ‘HOW’ and ‘LANGUAGE’ in it is asking you to analyse word(s) by using PEE</w:t>
                      </w:r>
                    </w:p>
                    <w:p w:rsidR="00EF4AA0" w:rsidRDefault="00F22F93" w:rsidP="00F15B1E">
                      <w:pPr>
                        <w:spacing w:line="216" w:lineRule="auto"/>
                        <w:ind w:left="360"/>
                        <w:rPr>
                          <w:b/>
                          <w:sz w:val="28"/>
                        </w:rPr>
                      </w:pPr>
                      <w:r w:rsidRPr="00CA0059">
                        <w:rPr>
                          <w:b/>
                          <w:sz w:val="44"/>
                        </w:rPr>
                        <w:t>Atmosphere</w:t>
                      </w:r>
                      <w:r w:rsidR="00CA0059">
                        <w:rPr>
                          <w:b/>
                          <w:sz w:val="44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Writers create atmosphere by using carefully chosen</w:t>
                      </w:r>
                      <w:r w:rsidR="00EF4AA0">
                        <w:rPr>
                          <w:b/>
                          <w:sz w:val="28"/>
                        </w:rPr>
                        <w:t>:</w:t>
                      </w:r>
                    </w:p>
                    <w:p w:rsidR="00F22F93" w:rsidRPr="00CA0059" w:rsidRDefault="00EF4AA0" w:rsidP="00CA0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A0059">
                        <w:rPr>
                          <w:b/>
                          <w:sz w:val="28"/>
                        </w:rPr>
                        <w:t>vocabulary (using strong adjectives and verbs e.g. anguish terror dread)</w:t>
                      </w:r>
                    </w:p>
                    <w:p w:rsidR="00EF4AA0" w:rsidRPr="00CA0059" w:rsidRDefault="00EF4AA0" w:rsidP="00CA0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A0059">
                        <w:rPr>
                          <w:b/>
                          <w:sz w:val="28"/>
                        </w:rPr>
                        <w:t>language devices (figurative language, pathetic fallacy)</w:t>
                      </w:r>
                    </w:p>
                    <w:p w:rsidR="00EF4AA0" w:rsidRPr="00CA0059" w:rsidRDefault="00EF4AA0" w:rsidP="00CA0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A0059">
                        <w:rPr>
                          <w:b/>
                          <w:sz w:val="28"/>
                        </w:rPr>
                        <w:t xml:space="preserve">punctuation (exclamation mark, ellipsis) </w:t>
                      </w:r>
                    </w:p>
                    <w:p w:rsidR="00CA0059" w:rsidRPr="00CA0059" w:rsidRDefault="00EF4AA0" w:rsidP="00CA0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A0059">
                        <w:rPr>
                          <w:b/>
                          <w:sz w:val="28"/>
                        </w:rPr>
                        <w:t>sentence structures (short sentences for impact)</w:t>
                      </w:r>
                    </w:p>
                    <w:p w:rsidR="00CA0059" w:rsidRDefault="00EF4AA0" w:rsidP="00CA00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A0059">
                        <w:rPr>
                          <w:b/>
                          <w:sz w:val="28"/>
                        </w:rPr>
                        <w:t>setting (isolated, dark and ancient buildings)</w:t>
                      </w:r>
                    </w:p>
                    <w:p w:rsidR="00CA0059" w:rsidRPr="00CA0059" w:rsidRDefault="00CA0059" w:rsidP="00CA0059">
                      <w:pPr>
                        <w:spacing w:line="216" w:lineRule="auto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BA7CF5" w:rsidRPr="00703EFE" w:rsidRDefault="00EF4AA0" w:rsidP="00BA7CF5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Atmosphere is how the reader feels as they are reading. In gothic horror, the writer may create an atmosphere of horror, fear, suspense, danger or terror.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59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4354451</wp:posOffset>
                </wp:positionH>
                <wp:positionV relativeFrom="paragraph">
                  <wp:posOffset>3534929</wp:posOffset>
                </wp:positionV>
                <wp:extent cx="5900420" cy="2066306"/>
                <wp:effectExtent l="0" t="0" r="2413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206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905" w:rsidRDefault="00CA005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F25905" w:rsidRPr="00CA0059">
                              <w:rPr>
                                <w:sz w:val="32"/>
                              </w:rPr>
                              <w:t>Pathetic Fallacy</w:t>
                            </w:r>
                            <w:r w:rsidR="00E42E2F">
                              <w:t xml:space="preserve">: </w:t>
                            </w:r>
                            <w:r w:rsidR="00F25905">
                              <w:t xml:space="preserve">Using </w:t>
                            </w:r>
                            <w:r w:rsidR="00E42E2F">
                              <w:t>the weather to reflect the atmosphere.</w:t>
                            </w:r>
                            <w:r w:rsidR="00E42E2F" w:rsidRPr="00E42E2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E42E2F" w:rsidRDefault="00E42E2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0DE6D8" wp14:editId="7B5DC149">
                                  <wp:extent cx="1472540" cy="1615044"/>
                                  <wp:effectExtent l="0" t="0" r="0" b="4445"/>
                                  <wp:docPr id="39" name="Picture 39" descr="Black tree/ strong winds/ tornado/ black decor/ minimalist tree ...">
                                    <a:hlinkClick xmlns:a="http://schemas.openxmlformats.org/drawingml/2006/main" r:id="rId6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lack tree/ strong winds/ tornado/ black decor/ minimalist tree ...">
                                            <a:hlinkClick r:id="rId6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023" cy="161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342.85pt;margin-top:278.35pt;width:464.6pt;height:16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" fillcolor="white [3201]" strokeweight=".5pt">
                <v:textbox>
                  <w:txbxContent>
                    <w:p w:rsidR="00F25905" w:rsidRDefault="00CA005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F25905" w:rsidRPr="00CA0059">
                        <w:rPr>
                          <w:sz w:val="32"/>
                        </w:rPr>
                        <w:t>Pathetic Fallacy</w:t>
                      </w:r>
                      <w:r w:rsidR="00E42E2F">
                        <w:t xml:space="preserve">: </w:t>
                      </w:r>
                      <w:r w:rsidR="00F25905">
                        <w:t xml:space="preserve">Using </w:t>
                      </w:r>
                      <w:r w:rsidR="00E42E2F">
                        <w:t>the weather to reflect the atmosphere.</w:t>
                      </w:r>
                      <w:r w:rsidR="00E42E2F" w:rsidRPr="00E42E2F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E42E2F" w:rsidRDefault="00E42E2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0DE6D8" wp14:editId="7B5DC149">
                            <wp:extent cx="1472540" cy="1615044"/>
                            <wp:effectExtent l="0" t="0" r="0" b="4445"/>
                            <wp:docPr id="39" name="Picture 39" descr="Black tree/ strong winds/ tornado/ black decor/ minimalist tree ...">
                              <a:hlinkClick xmlns:a="http://schemas.openxmlformats.org/drawingml/2006/main" r:id="rId8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Black tree/ strong winds/ tornado/ black decor/ minimalist tree ...">
                                      <a:hlinkClick r:id="rId8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5023" cy="161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E2F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-170040</wp:posOffset>
                </wp:positionH>
                <wp:positionV relativeFrom="paragraph">
                  <wp:posOffset>5696371</wp:posOffset>
                </wp:positionV>
                <wp:extent cx="10399832" cy="1459865"/>
                <wp:effectExtent l="0" t="0" r="20955" b="260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9832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2F" w:rsidRPr="002E29C1" w:rsidRDefault="00E42E2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E29C1">
                              <w:rPr>
                                <w:rFonts w:ascii="Arial Narrow" w:hAnsi="Arial Narrow"/>
                                <w:sz w:val="36"/>
                                <w:highlight w:val="yellow"/>
                              </w:rPr>
                              <w:t>Point</w:t>
                            </w:r>
                            <w:r w:rsidRPr="002E29C1">
                              <w:rPr>
                                <w:rFonts w:ascii="Arial Narrow" w:hAnsi="Arial Narrow"/>
                              </w:rPr>
                              <w:t xml:space="preserve">: There is an atmosphere of </w:t>
                            </w:r>
                            <w:r w:rsidR="00CA0059" w:rsidRPr="002E29C1">
                              <w:rPr>
                                <w:rFonts w:ascii="Arial Narrow" w:hAnsi="Arial Narrow"/>
                              </w:rPr>
                              <w:t>danger and despair.</w:t>
                            </w:r>
                          </w:p>
                          <w:p w:rsidR="00E42E2F" w:rsidRPr="002E29C1" w:rsidRDefault="00E42E2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E29C1">
                              <w:rPr>
                                <w:rFonts w:ascii="Arial Narrow" w:hAnsi="Arial Narrow"/>
                                <w:sz w:val="36"/>
                                <w:highlight w:val="yellow"/>
                              </w:rPr>
                              <w:t>Evidence</w:t>
                            </w:r>
                            <w:r w:rsidRPr="002E29C1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2E29C1">
                              <w:rPr>
                                <w:rFonts w:ascii="Arial Narrow" w:hAnsi="Arial Narrow"/>
                                <w:highlight w:val="green"/>
                              </w:rPr>
                              <w:t>‘The wind howled and the clouds cloaked the moon’</w:t>
                            </w:r>
                          </w:p>
                          <w:p w:rsidR="00E42E2F" w:rsidRPr="002E29C1" w:rsidRDefault="00E42E2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E29C1">
                              <w:rPr>
                                <w:rFonts w:ascii="Arial Narrow" w:hAnsi="Arial Narrow"/>
                                <w:sz w:val="36"/>
                                <w:highlight w:val="yellow"/>
                              </w:rPr>
                              <w:t>Explanation</w:t>
                            </w:r>
                            <w:r w:rsidRPr="002E29C1">
                              <w:rPr>
                                <w:rFonts w:ascii="Arial Narrow" w:hAnsi="Arial Narrow"/>
                                <w:sz w:val="36"/>
                              </w:rPr>
                              <w:t>:</w:t>
                            </w:r>
                            <w:r w:rsidRPr="002E29C1">
                              <w:rPr>
                                <w:rFonts w:ascii="Arial Narrow" w:hAnsi="Arial Narrow"/>
                              </w:rPr>
                              <w:t xml:space="preserve"> The writer used pathetic fallacy as he makes the wind sound like a </w:t>
                            </w:r>
                            <w:r w:rsidR="00CA0059" w:rsidRPr="002E29C1">
                              <w:rPr>
                                <w:rFonts w:ascii="Arial Narrow" w:hAnsi="Arial Narrow"/>
                              </w:rPr>
                              <w:t>predator</w:t>
                            </w:r>
                            <w:r w:rsidRPr="002E29C1">
                              <w:rPr>
                                <w:rFonts w:ascii="Arial Narrow" w:hAnsi="Arial Narrow"/>
                              </w:rPr>
                              <w:t xml:space="preserve"> about to chase down its prey. Furthermore, he makes the clouds sound as if they have deliberately thrown </w:t>
                            </w:r>
                            <w:r w:rsidR="00CA0059" w:rsidRPr="002E29C1">
                              <w:rPr>
                                <w:rFonts w:ascii="Arial Narrow" w:hAnsi="Arial Narrow"/>
                              </w:rPr>
                              <w:t>themselves over the moon in order to block out the light making the situation more dangerous as nothing can be seen.</w:t>
                            </w:r>
                            <w:r w:rsidRPr="002E29C1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-13.4pt;margin-top:448.55pt;width:818.9pt;height:1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3FmQIAAL0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" fillcolor="white [3201]" strokeweight=".5pt">
                <v:textbox>
                  <w:txbxContent>
                    <w:p w:rsidR="00E42E2F" w:rsidRPr="002E29C1" w:rsidRDefault="00E42E2F">
                      <w:pPr>
                        <w:rPr>
                          <w:rFonts w:ascii="Arial Narrow" w:hAnsi="Arial Narrow"/>
                        </w:rPr>
                      </w:pPr>
                      <w:r w:rsidRPr="002E29C1">
                        <w:rPr>
                          <w:rFonts w:ascii="Arial Narrow" w:hAnsi="Arial Narrow"/>
                          <w:sz w:val="36"/>
                          <w:highlight w:val="yellow"/>
                        </w:rPr>
                        <w:t>Point</w:t>
                      </w:r>
                      <w:r w:rsidRPr="002E29C1">
                        <w:rPr>
                          <w:rFonts w:ascii="Arial Narrow" w:hAnsi="Arial Narrow"/>
                        </w:rPr>
                        <w:t xml:space="preserve">: There is an atmosphere of </w:t>
                      </w:r>
                      <w:r w:rsidR="00CA0059" w:rsidRPr="002E29C1">
                        <w:rPr>
                          <w:rFonts w:ascii="Arial Narrow" w:hAnsi="Arial Narrow"/>
                        </w:rPr>
                        <w:t>danger and despair.</w:t>
                      </w:r>
                    </w:p>
                    <w:p w:rsidR="00E42E2F" w:rsidRPr="002E29C1" w:rsidRDefault="00E42E2F">
                      <w:pPr>
                        <w:rPr>
                          <w:rFonts w:ascii="Arial Narrow" w:hAnsi="Arial Narrow"/>
                        </w:rPr>
                      </w:pPr>
                      <w:r w:rsidRPr="002E29C1">
                        <w:rPr>
                          <w:rFonts w:ascii="Arial Narrow" w:hAnsi="Arial Narrow"/>
                          <w:sz w:val="36"/>
                          <w:highlight w:val="yellow"/>
                        </w:rPr>
                        <w:t>Evidence</w:t>
                      </w:r>
                      <w:r w:rsidRPr="002E29C1">
                        <w:rPr>
                          <w:rFonts w:ascii="Arial Narrow" w:hAnsi="Arial Narrow"/>
                        </w:rPr>
                        <w:t xml:space="preserve">: </w:t>
                      </w:r>
                      <w:r w:rsidRPr="002E29C1">
                        <w:rPr>
                          <w:rFonts w:ascii="Arial Narrow" w:hAnsi="Arial Narrow"/>
                          <w:highlight w:val="green"/>
                        </w:rPr>
                        <w:t>‘The wind howled and the clouds cloaked the moon’</w:t>
                      </w:r>
                    </w:p>
                    <w:p w:rsidR="00E42E2F" w:rsidRPr="002E29C1" w:rsidRDefault="00E42E2F">
                      <w:pPr>
                        <w:rPr>
                          <w:rFonts w:ascii="Arial Narrow" w:hAnsi="Arial Narrow"/>
                        </w:rPr>
                      </w:pPr>
                      <w:r w:rsidRPr="002E29C1">
                        <w:rPr>
                          <w:rFonts w:ascii="Arial Narrow" w:hAnsi="Arial Narrow"/>
                          <w:sz w:val="36"/>
                          <w:highlight w:val="yellow"/>
                        </w:rPr>
                        <w:t>Explanation</w:t>
                      </w:r>
                      <w:r w:rsidRPr="002E29C1">
                        <w:rPr>
                          <w:rFonts w:ascii="Arial Narrow" w:hAnsi="Arial Narrow"/>
                          <w:sz w:val="36"/>
                        </w:rPr>
                        <w:t>:</w:t>
                      </w:r>
                      <w:r w:rsidRPr="002E29C1">
                        <w:rPr>
                          <w:rFonts w:ascii="Arial Narrow" w:hAnsi="Arial Narrow"/>
                        </w:rPr>
                        <w:t xml:space="preserve"> The writer used pathetic fallacy as he makes the wind sound like a </w:t>
                      </w:r>
                      <w:r w:rsidR="00CA0059" w:rsidRPr="002E29C1">
                        <w:rPr>
                          <w:rFonts w:ascii="Arial Narrow" w:hAnsi="Arial Narrow"/>
                        </w:rPr>
                        <w:t>predator</w:t>
                      </w:r>
                      <w:r w:rsidRPr="002E29C1">
                        <w:rPr>
                          <w:rFonts w:ascii="Arial Narrow" w:hAnsi="Arial Narrow"/>
                        </w:rPr>
                        <w:t xml:space="preserve"> about to chase down its prey. Furthermore, he makes the clouds sound as if they have deliberately thrown </w:t>
                      </w:r>
                      <w:r w:rsidR="00CA0059" w:rsidRPr="002E29C1">
                        <w:rPr>
                          <w:rFonts w:ascii="Arial Narrow" w:hAnsi="Arial Narrow"/>
                        </w:rPr>
                        <w:t>themselves over the moon in order to block out the light making the situation more dangerous as nothing can be seen.</w:t>
                      </w:r>
                      <w:r w:rsidRPr="002E29C1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42E2F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-170040</wp:posOffset>
                </wp:positionH>
                <wp:positionV relativeFrom="paragraph">
                  <wp:posOffset>3273804</wp:posOffset>
                </wp:positionV>
                <wp:extent cx="4345940" cy="2351158"/>
                <wp:effectExtent l="0" t="0" r="1651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235115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D9" w:rsidRPr="002E29C1" w:rsidRDefault="00851857">
                            <w:pPr>
                              <w:rPr>
                                <w:rFonts w:ascii="DFKai-SB" w:eastAsia="DFKai-SB" w:hAnsi="DFKai-SB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E29C1">
                              <w:rPr>
                                <w:rFonts w:ascii="DFKai-SB" w:eastAsia="DFKai-SB" w:hAnsi="DFKai-SB"/>
                                <w:b/>
                                <w:color w:val="FFFFFF" w:themeColor="background1"/>
                                <w:sz w:val="24"/>
                              </w:rPr>
                              <w:t>Victorian England</w:t>
                            </w:r>
                            <w:r w:rsidR="00F22F93" w:rsidRPr="002E29C1">
                              <w:rPr>
                                <w:rFonts w:ascii="DFKai-SB" w:eastAsia="DFKai-SB" w:hAnsi="DFKai-SB"/>
                                <w:b/>
                                <w:color w:val="FFFFFF" w:themeColor="background1"/>
                                <w:sz w:val="24"/>
                              </w:rPr>
                              <w:t xml:space="preserve"> – key facts</w:t>
                            </w:r>
                          </w:p>
                          <w:p w:rsidR="00F22F93" w:rsidRPr="002E29C1" w:rsidRDefault="00F22F93" w:rsidP="00E42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E29C1">
                              <w:rPr>
                                <w:color w:val="FFFFFF" w:themeColor="background1"/>
                              </w:rPr>
                              <w:t>Gothic novels were at their most popular</w:t>
                            </w:r>
                          </w:p>
                          <w:p w:rsidR="00F22F93" w:rsidRPr="002E29C1" w:rsidRDefault="00F22F93" w:rsidP="00E42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E29C1">
                              <w:rPr>
                                <w:color w:val="FFFFFF" w:themeColor="background1"/>
                              </w:rPr>
                              <w:t>Victorians were very religious</w:t>
                            </w:r>
                          </w:p>
                          <w:p w:rsidR="00F22F93" w:rsidRPr="002E29C1" w:rsidRDefault="00F22F93" w:rsidP="00E42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E29C1">
                              <w:rPr>
                                <w:color w:val="FFFFFF" w:themeColor="background1"/>
                              </w:rPr>
                              <w:t>They were beginning to understand more through science</w:t>
                            </w:r>
                          </w:p>
                          <w:p w:rsidR="00F22F93" w:rsidRPr="002E29C1" w:rsidRDefault="00F22F93" w:rsidP="00E42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E29C1">
                              <w:rPr>
                                <w:color w:val="FFFFFF" w:themeColor="background1"/>
                              </w:rPr>
                              <w:t>They believed in the supernatural</w:t>
                            </w:r>
                          </w:p>
                          <w:p w:rsidR="00F22F93" w:rsidRPr="002E29C1" w:rsidRDefault="00F22F93" w:rsidP="00E42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E29C1">
                              <w:rPr>
                                <w:color w:val="FFFFFF" w:themeColor="background1"/>
                              </w:rPr>
                              <w:t>There was a strong class system</w:t>
                            </w:r>
                          </w:p>
                          <w:p w:rsidR="00F22F93" w:rsidRPr="002E29C1" w:rsidRDefault="00F22F93" w:rsidP="00E42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E29C1">
                              <w:rPr>
                                <w:color w:val="FFFFFF" w:themeColor="background1"/>
                              </w:rPr>
                              <w:t>There was great poverty with poor conditions in terms of housing and social welfare</w:t>
                            </w:r>
                          </w:p>
                          <w:p w:rsidR="00F22F93" w:rsidRPr="002E29C1" w:rsidRDefault="00F22F93" w:rsidP="00E42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E29C1">
                              <w:rPr>
                                <w:color w:val="FFFFFF" w:themeColor="background1"/>
                              </w:rPr>
                              <w:t>There was child labour and workhouses for the poor</w:t>
                            </w:r>
                          </w:p>
                          <w:p w:rsidR="00F22F93" w:rsidRPr="002E29C1" w:rsidRDefault="00F22F93" w:rsidP="00E42E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2E29C1">
                              <w:rPr>
                                <w:color w:val="FFFFFF" w:themeColor="background1"/>
                              </w:rPr>
                              <w:t>Education was becoming more common</w:t>
                            </w:r>
                          </w:p>
                          <w:p w:rsidR="00F22F93" w:rsidRPr="002E29C1" w:rsidRDefault="00F22F9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F22F93" w:rsidRPr="00817ED9" w:rsidRDefault="00F22F9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-13.4pt;margin-top:257.8pt;width:342.2pt;height:185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" fillcolor="#838383 [3207]" strokeweight=".5pt">
                <v:textbox>
                  <w:txbxContent>
                    <w:p w:rsidR="00817ED9" w:rsidRPr="002E29C1" w:rsidRDefault="00851857">
                      <w:pPr>
                        <w:rPr>
                          <w:rFonts w:ascii="DFKai-SB" w:eastAsia="DFKai-SB" w:hAnsi="DFKai-SB"/>
                          <w:b/>
                          <w:color w:val="FFFFFF" w:themeColor="background1"/>
                          <w:sz w:val="24"/>
                        </w:rPr>
                      </w:pPr>
                      <w:r w:rsidRPr="002E29C1">
                        <w:rPr>
                          <w:rFonts w:ascii="DFKai-SB" w:eastAsia="DFKai-SB" w:hAnsi="DFKai-SB"/>
                          <w:b/>
                          <w:color w:val="FFFFFF" w:themeColor="background1"/>
                          <w:sz w:val="24"/>
                        </w:rPr>
                        <w:t>Victorian England</w:t>
                      </w:r>
                      <w:r w:rsidR="00F22F93" w:rsidRPr="002E29C1">
                        <w:rPr>
                          <w:rFonts w:ascii="DFKai-SB" w:eastAsia="DFKai-SB" w:hAnsi="DFKai-SB"/>
                          <w:b/>
                          <w:color w:val="FFFFFF" w:themeColor="background1"/>
                          <w:sz w:val="24"/>
                        </w:rPr>
                        <w:t xml:space="preserve"> – key facts</w:t>
                      </w:r>
                    </w:p>
                    <w:p w:rsidR="00F22F93" w:rsidRPr="002E29C1" w:rsidRDefault="00F22F93" w:rsidP="00E42E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2E29C1">
                        <w:rPr>
                          <w:color w:val="FFFFFF" w:themeColor="background1"/>
                        </w:rPr>
                        <w:t>Gothic novels were at their most popular</w:t>
                      </w:r>
                    </w:p>
                    <w:p w:rsidR="00F22F93" w:rsidRPr="002E29C1" w:rsidRDefault="00F22F93" w:rsidP="00E42E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2E29C1">
                        <w:rPr>
                          <w:color w:val="FFFFFF" w:themeColor="background1"/>
                        </w:rPr>
                        <w:t>Victorians were very religious</w:t>
                      </w:r>
                    </w:p>
                    <w:p w:rsidR="00F22F93" w:rsidRPr="002E29C1" w:rsidRDefault="00F22F93" w:rsidP="00E42E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2E29C1">
                        <w:rPr>
                          <w:color w:val="FFFFFF" w:themeColor="background1"/>
                        </w:rPr>
                        <w:t>They were beginning to understand more through science</w:t>
                      </w:r>
                    </w:p>
                    <w:p w:rsidR="00F22F93" w:rsidRPr="002E29C1" w:rsidRDefault="00F22F93" w:rsidP="00E42E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2E29C1">
                        <w:rPr>
                          <w:color w:val="FFFFFF" w:themeColor="background1"/>
                        </w:rPr>
                        <w:t>They believed in the supernatural</w:t>
                      </w:r>
                    </w:p>
                    <w:p w:rsidR="00F22F93" w:rsidRPr="002E29C1" w:rsidRDefault="00F22F93" w:rsidP="00E42E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2E29C1">
                        <w:rPr>
                          <w:color w:val="FFFFFF" w:themeColor="background1"/>
                        </w:rPr>
                        <w:t>There was a strong class system</w:t>
                      </w:r>
                    </w:p>
                    <w:p w:rsidR="00F22F93" w:rsidRPr="002E29C1" w:rsidRDefault="00F22F93" w:rsidP="00E42E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2E29C1">
                        <w:rPr>
                          <w:color w:val="FFFFFF" w:themeColor="background1"/>
                        </w:rPr>
                        <w:t>There was great poverty with poor conditions in terms of housing and social welfare</w:t>
                      </w:r>
                    </w:p>
                    <w:p w:rsidR="00F22F93" w:rsidRPr="002E29C1" w:rsidRDefault="00F22F93" w:rsidP="00E42E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2E29C1">
                        <w:rPr>
                          <w:color w:val="FFFFFF" w:themeColor="background1"/>
                        </w:rPr>
                        <w:t>There was child labour and workhouses for the poor</w:t>
                      </w:r>
                    </w:p>
                    <w:p w:rsidR="00F22F93" w:rsidRPr="002E29C1" w:rsidRDefault="00F22F93" w:rsidP="00E42E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2E29C1">
                        <w:rPr>
                          <w:color w:val="FFFFFF" w:themeColor="background1"/>
                        </w:rPr>
                        <w:t>Education was becoming more common</w:t>
                      </w:r>
                    </w:p>
                    <w:p w:rsidR="00F22F93" w:rsidRPr="002E29C1" w:rsidRDefault="00F22F93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F22F93" w:rsidRPr="00817ED9" w:rsidRDefault="00F22F9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857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-110663</wp:posOffset>
                </wp:positionH>
                <wp:positionV relativeFrom="paragraph">
                  <wp:posOffset>328724</wp:posOffset>
                </wp:positionV>
                <wp:extent cx="4286992" cy="2873375"/>
                <wp:effectExtent l="0" t="0" r="1841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992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DA8" w:rsidRPr="00F22F93" w:rsidRDefault="008614AE" w:rsidP="00076B29">
                            <w:pPr>
                              <w:rPr>
                                <w:rFonts w:ascii="Malgun Gothic" w:eastAsia="Malgun Gothic" w:hAnsi="Malgun Gothic"/>
                                <w:color w:val="306785" w:themeColor="accent1" w:themeShade="BF"/>
                              </w:rPr>
                            </w:pPr>
                            <w:r w:rsidRPr="00F22F93">
                              <w:rPr>
                                <w:rFonts w:ascii="Malgun Gothic" w:eastAsia="Malgun Gothic" w:hAnsi="Malgun Gothic"/>
                                <w:color w:val="306785" w:themeColor="accent1" w:themeShade="BF"/>
                              </w:rPr>
                              <w:t>Understanding the term genre and the range of genres that writers use e.g</w:t>
                            </w:r>
                            <w:r w:rsidR="00CA0059">
                              <w:rPr>
                                <w:rFonts w:ascii="Malgun Gothic" w:eastAsia="Malgun Gothic" w:hAnsi="Malgun Gothic"/>
                                <w:color w:val="306785" w:themeColor="accent1" w:themeShade="BF"/>
                              </w:rPr>
                              <w:t xml:space="preserve">. </w:t>
                            </w:r>
                            <w:r w:rsidRPr="00F22F93">
                              <w:rPr>
                                <w:rFonts w:ascii="Malgun Gothic" w:eastAsia="Malgun Gothic" w:hAnsi="Malgun Gothic"/>
                                <w:color w:val="306785" w:themeColor="accent1" w:themeShade="BF"/>
                              </w:rPr>
                              <w:t xml:space="preserve"> horror, gothic horror, romance, crime, </w:t>
                            </w:r>
                            <w:r w:rsidR="00AF2DA8" w:rsidRPr="00F22F93">
                              <w:rPr>
                                <w:rFonts w:ascii="Malgun Gothic" w:eastAsia="Malgun Gothic" w:hAnsi="Malgun Gothic"/>
                                <w:color w:val="306785" w:themeColor="accent1" w:themeShade="BF"/>
                              </w:rPr>
                              <w:t>science fiction, dystopian.</w:t>
                            </w:r>
                          </w:p>
                          <w:p w:rsidR="008614AE" w:rsidRPr="00BC49F0" w:rsidRDefault="00AF2DA8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 xml:space="preserve">Features of gothic horror: </w:t>
                            </w:r>
                            <w:r w:rsidR="008614AE">
                              <w:rPr>
                                <w:color w:val="306785" w:themeColor="accent1" w:themeShade="BF"/>
                              </w:rPr>
                              <w:t xml:space="preserve"> </w:t>
                            </w:r>
                            <w:r w:rsidR="00851857">
                              <w:rPr>
                                <w:color w:val="306785" w:themeColor="accent1" w:themeShade="BF"/>
                              </w:rPr>
                              <w:t xml:space="preserve">                                                        </w:t>
                            </w:r>
                            <w:r w:rsidR="008518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B9074A" wp14:editId="05598DB5">
                                  <wp:extent cx="1353185" cy="1588770"/>
                                  <wp:effectExtent l="0" t="0" r="0" b="0"/>
                                  <wp:docPr id="35" name="Pictur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icture 3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185" cy="158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8.7pt;margin-top:25.9pt;width:337.55pt;height:2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" fillcolor="white [3201]" strokeweight=".5pt">
                <v:textbox>
                  <w:txbxContent>
                    <w:p w:rsidR="00AF2DA8" w:rsidRPr="00F22F93" w:rsidRDefault="008614AE" w:rsidP="00076B29">
                      <w:pPr>
                        <w:rPr>
                          <w:rFonts w:ascii="Malgun Gothic" w:eastAsia="Malgun Gothic" w:hAnsi="Malgun Gothic"/>
                          <w:color w:val="306785" w:themeColor="accent1" w:themeShade="BF"/>
                        </w:rPr>
                      </w:pPr>
                      <w:r w:rsidRPr="00F22F93">
                        <w:rPr>
                          <w:rFonts w:ascii="Malgun Gothic" w:eastAsia="Malgun Gothic" w:hAnsi="Malgun Gothic"/>
                          <w:color w:val="306785" w:themeColor="accent1" w:themeShade="BF"/>
                        </w:rPr>
                        <w:t>Understanding the term genre and the range of genres that writers use e.g</w:t>
                      </w:r>
                      <w:r w:rsidR="00CA0059">
                        <w:rPr>
                          <w:rFonts w:ascii="Malgun Gothic" w:eastAsia="Malgun Gothic" w:hAnsi="Malgun Gothic"/>
                          <w:color w:val="306785" w:themeColor="accent1" w:themeShade="BF"/>
                        </w:rPr>
                        <w:t xml:space="preserve">. </w:t>
                      </w:r>
                      <w:r w:rsidRPr="00F22F93">
                        <w:rPr>
                          <w:rFonts w:ascii="Malgun Gothic" w:eastAsia="Malgun Gothic" w:hAnsi="Malgun Gothic"/>
                          <w:color w:val="306785" w:themeColor="accent1" w:themeShade="BF"/>
                        </w:rPr>
                        <w:t xml:space="preserve"> horror, gothic horror, romance, crime, </w:t>
                      </w:r>
                      <w:r w:rsidR="00AF2DA8" w:rsidRPr="00F22F93">
                        <w:rPr>
                          <w:rFonts w:ascii="Malgun Gothic" w:eastAsia="Malgun Gothic" w:hAnsi="Malgun Gothic"/>
                          <w:color w:val="306785" w:themeColor="accent1" w:themeShade="BF"/>
                        </w:rPr>
                        <w:t>science fiction, dystopian.</w:t>
                      </w:r>
                    </w:p>
                    <w:p w:rsidR="008614AE" w:rsidRPr="00BC49F0" w:rsidRDefault="00AF2DA8" w:rsidP="00076B29">
                      <w:pPr>
                        <w:rPr>
                          <w:color w:val="306785" w:themeColor="accent1" w:themeShade="BF"/>
                        </w:rPr>
                      </w:pPr>
                      <w:r>
                        <w:rPr>
                          <w:color w:val="306785" w:themeColor="accent1" w:themeShade="BF"/>
                        </w:rPr>
                        <w:t xml:space="preserve">Features of gothic horror: </w:t>
                      </w:r>
                      <w:r w:rsidR="008614AE">
                        <w:rPr>
                          <w:color w:val="306785" w:themeColor="accent1" w:themeShade="BF"/>
                        </w:rPr>
                        <w:t xml:space="preserve"> </w:t>
                      </w:r>
                      <w:r w:rsidR="00851857">
                        <w:rPr>
                          <w:color w:val="306785" w:themeColor="accent1" w:themeShade="BF"/>
                        </w:rPr>
                        <w:t xml:space="preserve">                                                        </w:t>
                      </w:r>
                      <w:r w:rsidR="0085185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B9074A" wp14:editId="05598DB5">
                            <wp:extent cx="1353185" cy="1588770"/>
                            <wp:effectExtent l="0" t="0" r="0" b="0"/>
                            <wp:docPr id="35" name="Pictur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3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185" cy="158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0F9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-360237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F9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845185</wp:posOffset>
                </wp:positionH>
                <wp:positionV relativeFrom="paragraph">
                  <wp:posOffset>-190116</wp:posOffset>
                </wp:positionV>
                <wp:extent cx="9005393" cy="393065"/>
                <wp:effectExtent l="0" t="0" r="247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5393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7 TERM </w:t>
                            </w:r>
                            <w:r w:rsidR="00C61A8D">
                              <w:rPr>
                                <w:rFonts w:ascii="Impact" w:hAnsi="Impact"/>
                                <w:sz w:val="40"/>
                              </w:rPr>
                              <w:t xml:space="preserve">2 </w:t>
                            </w:r>
                            <w:r w:rsidR="008614AE" w:rsidRPr="00CA0059">
                              <w:rPr>
                                <w:sz w:val="40"/>
                              </w:rPr>
                              <w:t>(HALF TERM 1)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KNOWLEDGE ORGANISER: STUDYING </w:t>
                            </w:r>
                            <w:r w:rsidR="009D5DC5">
                              <w:rPr>
                                <w:rFonts w:ascii="Impact" w:hAnsi="Impact"/>
                                <w:sz w:val="40"/>
                              </w:rPr>
                              <w:t xml:space="preserve">A </w:t>
                            </w:r>
                            <w:r w:rsidR="00C61A8D">
                              <w:rPr>
                                <w:rFonts w:ascii="Impact" w:hAnsi="Impact"/>
                                <w:sz w:val="40"/>
                              </w:rPr>
                              <w:t>GOTHIC TEXT</w:t>
                            </w:r>
                            <w:r w:rsidR="009D5DC5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66.55pt;margin-top:-14.95pt;width:709.1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7 TERM </w:t>
                      </w:r>
                      <w:r w:rsidR="00C61A8D">
                        <w:rPr>
                          <w:rFonts w:ascii="Impact" w:hAnsi="Impact"/>
                          <w:sz w:val="40"/>
                        </w:rPr>
                        <w:t xml:space="preserve">2 </w:t>
                      </w:r>
                      <w:r w:rsidR="008614AE" w:rsidRPr="00CA0059">
                        <w:rPr>
                          <w:sz w:val="40"/>
                        </w:rPr>
                        <w:t>(HALF TERM 1)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KNOWLEDGE ORGANISER: STUDYING </w:t>
                      </w:r>
                      <w:r w:rsidR="009D5DC5">
                        <w:rPr>
                          <w:rFonts w:ascii="Impact" w:hAnsi="Impact"/>
                          <w:sz w:val="40"/>
                        </w:rPr>
                        <w:t xml:space="preserve">A </w:t>
                      </w:r>
                      <w:r w:rsidR="00C61A8D">
                        <w:rPr>
                          <w:rFonts w:ascii="Impact" w:hAnsi="Impact"/>
                          <w:sz w:val="40"/>
                        </w:rPr>
                        <w:t>GOTHIC TEXT</w:t>
                      </w:r>
                      <w:r w:rsidR="009D5DC5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7F9" w:rsidSect="00BC49F0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E9A"/>
    <w:multiLevelType w:val="hybridMultilevel"/>
    <w:tmpl w:val="4BA08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A013D0"/>
    <w:multiLevelType w:val="hybridMultilevel"/>
    <w:tmpl w:val="76D8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CC1160"/>
    <w:multiLevelType w:val="hybridMultilevel"/>
    <w:tmpl w:val="982C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76B29"/>
    <w:rsid w:val="002E29C1"/>
    <w:rsid w:val="00402019"/>
    <w:rsid w:val="0043421F"/>
    <w:rsid w:val="004B17F9"/>
    <w:rsid w:val="006A30F9"/>
    <w:rsid w:val="00736FA3"/>
    <w:rsid w:val="007D455B"/>
    <w:rsid w:val="00817ED9"/>
    <w:rsid w:val="00851857"/>
    <w:rsid w:val="008614AE"/>
    <w:rsid w:val="009C144F"/>
    <w:rsid w:val="009D5DC5"/>
    <w:rsid w:val="00AF2DA8"/>
    <w:rsid w:val="00BA7CF5"/>
    <w:rsid w:val="00BC49F0"/>
    <w:rsid w:val="00C61A8D"/>
    <w:rsid w:val="00CA0059"/>
    <w:rsid w:val="00D433DA"/>
    <w:rsid w:val="00E42E2F"/>
    <w:rsid w:val="00E5016B"/>
    <w:rsid w:val="00EF4AA0"/>
    <w:rsid w:val="00F15B1E"/>
    <w:rsid w:val="00F22F93"/>
    <w:rsid w:val="00F25905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pinterest.com/pin/793970609285653581/&amp;psig=AOvVaw0eZaUvTFm5p5YDGHAeVE6I&amp;ust=1586872493699000&amp;source=images&amp;cd=vfe&amp;ved=0CAIQjRxqFwoTCICB6fDG5egCFQAAAAAdAAAAABAJ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url=https://www.pinterest.com/pin/793970609285653581/&amp;psig=AOvVaw0eZaUvTFm5p5YDGHAeVE6I&amp;ust=1586872493699000&amp;source=images&amp;cd=vfe&amp;ved=0CAIQjRxqFwoTCICB6fDG5egCFQAAAAAdAAAAABAJ" TargetMode="Externa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1EED-E0EC-4EE3-96A2-4EFEF73B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2020-11-19T16:02:00Z</dcterms:created>
  <dcterms:modified xsi:type="dcterms:W3CDTF">2020-11-19T16:02:00Z</dcterms:modified>
</cp:coreProperties>
</file>