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99E3BA" w14:textId="77777777" w:rsidR="00837F7C" w:rsidRPr="00837F7C" w:rsidRDefault="00837F7C">
      <w:pPr>
        <w:rPr>
          <w:b/>
          <w:bCs/>
          <w:sz w:val="28"/>
          <w:szCs w:val="28"/>
          <w:u w:val="single"/>
        </w:rPr>
      </w:pPr>
      <w:r w:rsidRPr="00837F7C">
        <w:rPr>
          <w:b/>
          <w:bCs/>
          <w:sz w:val="28"/>
          <w:szCs w:val="28"/>
          <w:u w:val="single"/>
        </w:rPr>
        <w:t xml:space="preserve">English Literature </w:t>
      </w:r>
    </w:p>
    <w:p w14:paraId="7E3DAD00" w14:textId="77777777" w:rsidR="00837F7C" w:rsidRDefault="00837F7C">
      <w:r>
        <w:t xml:space="preserve">Please use the EMC 'Making the Leap' activities pack along with the resource booklet that goes with it as a bridging unit from GCSE English Literature to A Level. It is full of useful activities that will help you prepare for the A Level course and we would advise you to try to complete most, if not all of them, before September. In </w:t>
      </w:r>
      <w:proofErr w:type="gramStart"/>
      <w:r>
        <w:t>addition</w:t>
      </w:r>
      <w:proofErr w:type="gramEnd"/>
      <w:r>
        <w:t xml:space="preserve"> please use the A Level Literature </w:t>
      </w:r>
      <w:proofErr w:type="spellStart"/>
      <w:r>
        <w:t>padlet</w:t>
      </w:r>
      <w:proofErr w:type="spellEnd"/>
      <w:r>
        <w:t xml:space="preserve"> to source further resources and reading material that are available to you. This resource gives you access to a range of resources and reading material will enable you to read around the subject further enhance your knowledge of English Literature to an excellent standard. We would advise you to try to access the resources on the </w:t>
      </w:r>
      <w:proofErr w:type="spellStart"/>
      <w:r>
        <w:t>padlet</w:t>
      </w:r>
      <w:proofErr w:type="spellEnd"/>
      <w:r>
        <w:t xml:space="preserve"> as much as you can between now and September. </w:t>
      </w:r>
    </w:p>
    <w:p w14:paraId="1715F017" w14:textId="77777777" w:rsidR="00837F7C" w:rsidRDefault="00837F7C">
      <w:proofErr w:type="spellStart"/>
      <w:r>
        <w:t>Eng</w:t>
      </w:r>
      <w:proofErr w:type="spellEnd"/>
      <w:r>
        <w:t xml:space="preserve"> Lit </w:t>
      </w:r>
    </w:p>
    <w:p w14:paraId="1F41858D" w14:textId="4CF838B7" w:rsidR="00837F7C" w:rsidRDefault="00837F7C">
      <w:hyperlink r:id="rId4" w:history="1">
        <w:r w:rsidRPr="00C87C13">
          <w:rPr>
            <w:rStyle w:val="Hyperlink"/>
          </w:rPr>
          <w:t>https://padlet.com/hemery1/cyxfov6a1qwqrb7s</w:t>
        </w:r>
      </w:hyperlink>
    </w:p>
    <w:p w14:paraId="374245F1" w14:textId="77777777" w:rsidR="00837F7C" w:rsidRDefault="00837F7C"/>
    <w:sectPr w:rsidR="00837F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F7C"/>
    <w:rsid w:val="00837F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F81AB"/>
  <w15:chartTrackingRefBased/>
  <w15:docId w15:val="{7D215EB3-F906-45A4-BDCA-8C642DF55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7F7C"/>
    <w:rPr>
      <w:color w:val="0563C1" w:themeColor="hyperlink"/>
      <w:u w:val="single"/>
    </w:rPr>
  </w:style>
  <w:style w:type="character" w:styleId="UnresolvedMention">
    <w:name w:val="Unresolved Mention"/>
    <w:basedOn w:val="DefaultParagraphFont"/>
    <w:uiPriority w:val="99"/>
    <w:semiHidden/>
    <w:unhideWhenUsed/>
    <w:rsid w:val="00837F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adlet.com/hemery1/cyxfov6a1qwqrb7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770</Characters>
  <Application>Microsoft Office Word</Application>
  <DocSecurity>0</DocSecurity>
  <Lines>6</Lines>
  <Paragraphs>1</Paragraphs>
  <ScaleCrop>false</ScaleCrop>
  <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butler</dc:creator>
  <cp:keywords/>
  <dc:description/>
  <cp:lastModifiedBy>sarah butler</cp:lastModifiedBy>
  <cp:revision>1</cp:revision>
  <dcterms:created xsi:type="dcterms:W3CDTF">2020-05-11T19:54:00Z</dcterms:created>
  <dcterms:modified xsi:type="dcterms:W3CDTF">2020-05-11T19:55:00Z</dcterms:modified>
</cp:coreProperties>
</file>